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CRAZY SiTY s.r.o., sídlo: Galaktická 9/D, 040 12 Košice, IČO: 56 1234 69, IČ DPH: SK2122208297, prevádzka: FUN PARK, Severné nábrežie 45, 040 01  Košice. Kontakt: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funpark.kosice@gmail.com</w:t>
        </w:r>
      </w:hyperlink>
      <w:r w:rsidDel="00000000" w:rsidR="00000000" w:rsidRPr="00000000">
        <w:rPr>
          <w:rtl w:val="0"/>
        </w:rPr>
        <w:t xml:space="preserve">, tel.: 0948 898 370. Web: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www.fun-park.sk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Prihláška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na 1-dňový denný tábor vo FUN PARKU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  <w:t xml:space="preserve"> Meno a priezvisko dieťaťa 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  <w:t xml:space="preserve"> Adresa trvalého bydliska : .............................................................................PSČ.....................................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  <w:t xml:space="preserve"> Elektronický kontakt  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 Dátum narodenia  : .................................................... v ..........................................................................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  <w:t xml:space="preserve"> Zákonný zástupca  : ............................................................................................................. ...................</w:t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 Telefón :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  <w:t xml:space="preserve"> Zdravotná poisťovňa  : ........................................ č. preukazu poistenca.................................................</w:t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 Upozornenie  </w:t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  <w:t xml:space="preserve"> (alergie, lieky, návyky, ...)            : 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  <w:t xml:space="preserve"> Termín účasti /dátum :    ................................................</w:t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  <w:t xml:space="preserve">Účastnícky poplatok:   40,00 € / dieťa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  <w:t xml:space="preserve">uhradený vo FUN PARKU dňa: ................................</w:t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  <w:t xml:space="preserve">Dieťa treba priniesť do FUN PARKU v pondelok  od 07.00 do 08.00 hod. a vyzdvihnúť si ho od 16.00 do 17.00 hod. vo FUN PARKU, Severné nábrežie 45, Košice.</w:t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Týmto dávam prevádzkovateľovi: Ing. Valér Pavlík – FUN PARK, IČO  46 402 276 v zmysle čl. 6 ods. 1 písm. a) Nariadenia EP a Rady EÚ č. 2016/679 o ochrane fyzických osôb pri spracúvaní osobných údajov a o voľnom pohybe takýchto údajov, ktorým sa zrušuje smernica 95/46/ES (všeobecné nariadenie o ochrane údajov ) ( ďalej len „Nariadenie GDPR“ ) dobrovoľný súhlas na spracúvanie osobných údajov môjho dieťaťa za účelom: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5" w:before="0" w:line="252.00000000000003" w:lineRule="auto"/>
        <w:ind w:left="0" w:hanging="283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       Súhlasím   /</w:t>
        <w:tab/>
        <w:t xml:space="preserve">Nesúhlasím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  <w:t xml:space="preserve">so zverejňovaním fotografie dieťaťa za účelom propagácie prevádzkovateľa na nasledujúcich stránkach: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5" w:before="0" w:line="252.00000000000003" w:lineRule="auto"/>
        <w:ind w:left="1003" w:hanging="360"/>
        <w:jc w:val="both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https://www.instagram.com/funparkkosice/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5" w:before="0" w:line="252.00000000000003" w:lineRule="auto"/>
        <w:ind w:left="1003" w:hanging="360"/>
        <w:jc w:val="both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https://www.facebook.com/FUNPARK.KOSICE/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5" w:before="0" w:line="252.00000000000003" w:lineRule="auto"/>
        <w:ind w:left="28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Doba trvania súhlasu: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Predmetný súhlas sa udeľuje po dobu 3 rokov od skončenia denného tábora a zverejnenia fotografií na vyššie uvedených stránkach. Dovtedy majú zákonní zástupcovia možnosť kedykoľvek súhlas písomne a/alebo elektronicky odvolať.</w:t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Vyhlásenia zákonných zástupcov: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Zákonní zástupcovia svojim vlastnoručným podpisom vyhlasujú a potvrdzujú, že sa  pred podpisom oboznámili so všetkými informáciami uvedenými v tomto dokumente, najmä s právami dotknutej osoby podľa čl. 12 až čl. 23 Nariadenia GDPR. Uvedené informácie sú pre zákonných zástupcov zrozumiteľné a ich obsahu porozumeli. Uvedené informácie sú pre zákonných zástupcov a dotknutú osobu prístupné u prevádzkovateľa a/alebo zodpovednej osoby.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  <w:t xml:space="preserve">V Košiciach: ......................... 2026        Podpis zákonného zástupcu ……………...........................        </w:t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Upozornenie: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Ak niektorý zo zákonných zástupcov žiaka/žiačky nemôže tento súhlas podpísať, oboznámi s uvedenou skutočnosťou aj druhého zákonného zástupcu v zmysle zákona č. 36/2005 Z. z. zákona o rodine a o zmene a doplnení niektorých zákonov v znení neskorších predpisov.         </w:t>
      </w:r>
    </w:p>
    <w:p w:rsidR="00000000" w:rsidDel="00000000" w:rsidP="00000000" w:rsidRDefault="00000000" w:rsidRPr="00000000" w14:paraId="00000022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100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/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/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/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FUNPARK.KOSICE/" TargetMode="External"/><Relationship Id="rId5" Type="http://schemas.openxmlformats.org/officeDocument/2006/relationships/styles" Target="styles.xml"/><Relationship Id="rId6" Type="http://schemas.openxmlformats.org/officeDocument/2006/relationships/hyperlink" Target="mailto:funpark.kosice@gmail.com" TargetMode="External"/><Relationship Id="rId7" Type="http://schemas.openxmlformats.org/officeDocument/2006/relationships/hyperlink" Target="http://www.fun-park.sk/" TargetMode="External"/><Relationship Id="rId8" Type="http://schemas.openxmlformats.org/officeDocument/2006/relationships/hyperlink" Target="https://www.instagram.com/funparkkosic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